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40" w:rsidRPr="00BD7D55" w:rsidRDefault="00B82CE1" w:rsidP="0035521B">
      <w:pPr>
        <w:spacing w:after="48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-5.4pt;margin-top:-9.45pt;width:512.55pt;height:45.75pt;z-index:-251658752" strokeweight="4.5pt">
            <v:stroke linestyle="thinThick"/>
          </v:rect>
        </w:pict>
      </w:r>
      <w:proofErr w:type="spellStart"/>
      <w:r w:rsidR="00973399" w:rsidRPr="00BD7D55">
        <w:rPr>
          <w:rFonts w:ascii="TH SarabunPSK" w:hAnsi="TH SarabunPSK" w:cs="TH SarabunPSK"/>
          <w:b/>
          <w:bCs/>
          <w:sz w:val="32"/>
          <w:szCs w:val="32"/>
          <w:cs/>
        </w:rPr>
        <w:t>คภ</w:t>
      </w:r>
      <w:proofErr w:type="spellEnd"/>
      <w:r w:rsidR="004E5F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73399" w:rsidRPr="00BD7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973399" w:rsidRPr="00BD7D55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="00C12DC9" w:rsidRPr="00BD7D55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3BD2" w:rsidRPr="00BD7D55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ประเมินผลการ</w:t>
      </w:r>
      <w:r w:rsidR="00C12DC9" w:rsidRPr="00BD7D55">
        <w:rPr>
          <w:rFonts w:ascii="TH SarabunPSK" w:hAnsi="TH SarabunPSK" w:cs="TH SarabunPSK"/>
          <w:b/>
          <w:bCs/>
          <w:sz w:val="32"/>
          <w:szCs w:val="32"/>
          <w:cs/>
        </w:rPr>
        <w:t>สอบโครงร่างปัญหาพิเศษทางเภสัชกรรม</w:t>
      </w:r>
      <w:proofErr w:type="gramEnd"/>
    </w:p>
    <w:p w:rsidR="0035521B" w:rsidRPr="00BD7D55" w:rsidRDefault="0035521B" w:rsidP="0097339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D7D55">
        <w:rPr>
          <w:rFonts w:ascii="TH SarabunPSK" w:hAnsi="TH SarabunPSK" w:cs="TH SarabunPSK"/>
          <w:b/>
          <w:bCs/>
          <w:sz w:val="28"/>
          <w:cs/>
        </w:rPr>
        <w:t>วันที่สอบ</w:t>
      </w:r>
      <w:r w:rsidR="00175952" w:rsidRPr="00BD7D55">
        <w:rPr>
          <w:rFonts w:ascii="TH SarabunPSK" w:hAnsi="TH SarabunPSK" w:cs="TH SarabunPSK"/>
          <w:sz w:val="28"/>
        </w:rPr>
        <w:tab/>
      </w:r>
      <w:r w:rsidR="00175952" w:rsidRPr="00BD7D55">
        <w:rPr>
          <w:rFonts w:ascii="TH SarabunPSK" w:hAnsi="TH SarabunPSK" w:cs="TH SarabunPSK"/>
          <w:sz w:val="28"/>
          <w:u w:val="dotted"/>
        </w:rPr>
        <w:tab/>
      </w:r>
      <w:r w:rsidR="00175952" w:rsidRPr="00BD7D55">
        <w:rPr>
          <w:rFonts w:ascii="TH SarabunPSK" w:hAnsi="TH SarabunPSK" w:cs="TH SarabunPSK"/>
          <w:sz w:val="28"/>
          <w:u w:val="dotted"/>
        </w:rPr>
        <w:tab/>
      </w:r>
      <w:r w:rsidR="00175952" w:rsidRPr="00BD7D55">
        <w:rPr>
          <w:rFonts w:ascii="TH SarabunPSK" w:hAnsi="TH SarabunPSK" w:cs="TH SarabunPSK"/>
          <w:sz w:val="28"/>
          <w:u w:val="dotted"/>
        </w:rPr>
        <w:tab/>
      </w:r>
      <w:r w:rsidR="00175952" w:rsidRPr="00BD7D55">
        <w:rPr>
          <w:rFonts w:ascii="TH SarabunPSK" w:hAnsi="TH SarabunPSK" w:cs="TH SarabunPSK"/>
          <w:sz w:val="28"/>
          <w:u w:val="dotted"/>
        </w:rPr>
        <w:tab/>
      </w:r>
    </w:p>
    <w:p w:rsidR="00C12DC9" w:rsidRPr="00BD7D55" w:rsidRDefault="00C12DC9" w:rsidP="00BD7D5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BD7D55">
        <w:rPr>
          <w:rFonts w:ascii="TH SarabunPSK" w:hAnsi="TH SarabunPSK" w:cs="TH SarabunPSK"/>
          <w:b/>
          <w:bCs/>
          <w:sz w:val="28"/>
          <w:cs/>
        </w:rPr>
        <w:t>หัวข้อโครงการปัญหาพิเศษ</w:t>
      </w:r>
      <w:r w:rsidR="00927F98" w:rsidRPr="00BD7D55">
        <w:rPr>
          <w:rFonts w:ascii="TH SarabunPSK" w:hAnsi="TH SarabunPSK" w:cs="TH SarabunPSK"/>
          <w:b/>
          <w:bCs/>
          <w:sz w:val="28"/>
          <w:cs/>
        </w:rPr>
        <w:t>ทางเภสัชกรรม</w:t>
      </w:r>
    </w:p>
    <w:p w:rsidR="00BD7D55" w:rsidRDefault="00BD7D55" w:rsidP="00BD7D55">
      <w:pPr>
        <w:spacing w:after="60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</w:rPr>
        <w:t>(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ภาษาไทย</w:t>
      </w:r>
      <w:r w:rsidRPr="00BD7D55">
        <w:rPr>
          <w:rFonts w:ascii="TH SarabunPSK" w:eastAsia="AngsanaNew" w:hAnsi="TH SarabunPSK" w:cs="TH SarabunPSK"/>
          <w:color w:val="000000"/>
          <w:sz w:val="28"/>
        </w:rPr>
        <w:t>)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</w:t>
      </w:r>
    </w:p>
    <w:p w:rsidR="00927F98" w:rsidRPr="00BD7D55" w:rsidRDefault="00927F98" w:rsidP="00BD7D55">
      <w:pPr>
        <w:spacing w:after="60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</w:rPr>
        <w:t>(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ภาษาอังกฤษ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)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</w:t>
      </w:r>
    </w:p>
    <w:p w:rsidR="00927F98" w:rsidRPr="00BD7D55" w:rsidRDefault="00927F98" w:rsidP="00BD7D55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b/>
          <w:bCs/>
          <w:color w:val="000000"/>
          <w:sz w:val="28"/>
        </w:rPr>
      </w:pPr>
      <w:r w:rsidRPr="00BD7D55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ชื่อนักศึกษาผู้ดำเนินโครงการ</w:t>
      </w:r>
      <w:r w:rsidRPr="00BD7D55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ปัญหาพิเศษ</w:t>
      </w:r>
      <w:r w:rsidRPr="00BD7D55">
        <w:rPr>
          <w:rFonts w:ascii="TH SarabunPSK" w:eastAsia="AngsanaUPC-Bold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927F98" w:rsidRPr="00BD7D55" w:rsidRDefault="00927F98" w:rsidP="00BD7D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>/</w:t>
      </w: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BD7D55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927F98" w:rsidRPr="00BD7D55" w:rsidRDefault="00927F98" w:rsidP="00BD7D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>/</w:t>
      </w: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BD7D55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927F98" w:rsidRPr="00BD7D55" w:rsidRDefault="00927F98" w:rsidP="00BD7D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>/</w:t>
      </w: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BD7D55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927F98" w:rsidRPr="00BD7D55" w:rsidRDefault="00927F98" w:rsidP="00BD7D5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>/</w:t>
      </w: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BD7D55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927F98" w:rsidRPr="00BD7D55" w:rsidRDefault="00927F98" w:rsidP="00BD7D55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นาย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>/</w:t>
      </w:r>
      <w:r w:rsidRPr="00BD7D55">
        <w:rPr>
          <w:rFonts w:ascii="TH SarabunPSK" w:eastAsia="AngsanaNew-Bold" w:hAnsi="TH SarabunPSK" w:cs="TH SarabunPSK"/>
          <w:color w:val="000000"/>
          <w:sz w:val="28"/>
          <w:cs/>
        </w:rPr>
        <w:t>นางสาว</w:t>
      </w:r>
      <w:r w:rsidRPr="00BD7D55">
        <w:rPr>
          <w:rFonts w:ascii="TH SarabunPSK" w:eastAsia="AngsanaNew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cs/>
        </w:rPr>
        <w:t>รหัสนักศึกษา</w:t>
      </w:r>
      <w:r w:rsidRPr="00BD7D55">
        <w:rPr>
          <w:rFonts w:ascii="TH SarabunPSK" w:eastAsia="AngsanaUPC-Bold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UPC-Bold" w:hAnsi="TH SarabunPSK" w:cs="TH SarabunPSK"/>
          <w:color w:val="000000"/>
          <w:sz w:val="28"/>
          <w:u w:val="dotted"/>
        </w:rPr>
        <w:tab/>
      </w:r>
    </w:p>
    <w:p w:rsidR="00C12DC9" w:rsidRPr="00BD7D55" w:rsidRDefault="0050114C" w:rsidP="00BD7D55">
      <w:pPr>
        <w:spacing w:after="0"/>
        <w:rPr>
          <w:rFonts w:ascii="TH SarabunPSK" w:eastAsia="AngsanaNew-BoldItalic" w:hAnsi="TH SarabunPSK" w:cs="TH SarabunPSK"/>
          <w:b/>
          <w:bCs/>
          <w:color w:val="000000"/>
          <w:sz w:val="28"/>
        </w:rPr>
      </w:pPr>
      <w:r w:rsidRPr="00BD7D55">
        <w:rPr>
          <w:rFonts w:ascii="TH SarabunPSK" w:hAnsi="TH SarabunPSK" w:cs="TH SarabunPSK"/>
          <w:b/>
          <w:bCs/>
          <w:sz w:val="28"/>
          <w:cs/>
        </w:rPr>
        <w:t>คณะกรรมการสอบโครงร่าง</w:t>
      </w:r>
      <w:r w:rsidR="00C12DC9" w:rsidRPr="00BD7D55">
        <w:rPr>
          <w:rFonts w:ascii="TH SarabunPSK" w:hAnsi="TH SarabunPSK" w:cs="TH SarabunPSK"/>
          <w:b/>
          <w:bCs/>
          <w:sz w:val="28"/>
          <w:cs/>
        </w:rPr>
        <w:t>ปัญหาพิเศษ</w:t>
      </w:r>
      <w:r w:rsidR="00C12DC9" w:rsidRPr="00BD7D55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ทางเภสัชกรรม</w:t>
      </w:r>
    </w:p>
    <w:p w:rsidR="00520DE2" w:rsidRPr="00BD7D55" w:rsidRDefault="00520DE2" w:rsidP="00BD7D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H SarabunPSK" w:eastAsia="AngsanaNew-BoldItalic" w:hAnsi="TH SarabunPSK" w:cs="TH SarabunPSK"/>
          <w:b/>
          <w:bCs/>
          <w:i/>
          <w:iCs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อ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BD7D55">
        <w:rPr>
          <w:rFonts w:ascii="TH SarabunPSK" w:eastAsia="AngsanaNew" w:hAnsi="TH SarabunPSK" w:cs="TH SarabunPSK"/>
          <w:color w:val="000000"/>
          <w:sz w:val="28"/>
        </w:rPr>
        <w:t>.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 xml:space="preserve"> </w:t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F905AD">
        <w:rPr>
          <w:rFonts w:ascii="TH SarabunPSK" w:eastAsia="AngsanaNew" w:hAnsi="TH SarabunPSK" w:cs="TH SarabunPSK" w:hint="cs"/>
          <w:color w:val="000000"/>
          <w:sz w:val="28"/>
          <w:u w:val="dotted"/>
          <w:cs/>
        </w:rPr>
        <w:t xml:space="preserve">                      </w:t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  <w:t xml:space="preserve">      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 xml:space="preserve"> ประธานกรรมการสอบ</w:t>
      </w:r>
    </w:p>
    <w:p w:rsidR="00973399" w:rsidRPr="00BD7D55" w:rsidRDefault="00973399" w:rsidP="00BD7D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อ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BD7D55">
        <w:rPr>
          <w:rFonts w:ascii="TH SarabunPSK" w:eastAsia="AngsanaNew" w:hAnsi="TH SarabunPSK" w:cs="TH SarabunPSK"/>
          <w:color w:val="000000"/>
          <w:sz w:val="28"/>
        </w:rPr>
        <w:t>. /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proofErr w:type="gramStart"/>
      <w:r w:rsidRPr="00BD7D55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F905AD">
        <w:rPr>
          <w:rFonts w:ascii="TH SarabunPSK" w:eastAsia="AngsanaNew" w:hAnsi="TH SarabunPSK" w:cs="TH SarabunPSK" w:hint="cs"/>
          <w:color w:val="000000"/>
          <w:sz w:val="28"/>
          <w:u w:val="dotted"/>
          <w:cs/>
        </w:rPr>
        <w:t xml:space="preserve">           </w:t>
      </w:r>
      <w:r w:rsidR="00927F98"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 xml:space="preserve">       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 xml:space="preserve"> กรรมการสอบ</w:t>
      </w:r>
    </w:p>
    <w:p w:rsidR="00927F98" w:rsidRPr="00BD7D55" w:rsidRDefault="00927F98" w:rsidP="00BD7D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อ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BD7D55">
        <w:rPr>
          <w:rFonts w:ascii="TH SarabunPSK" w:eastAsia="AngsanaNew" w:hAnsi="TH SarabunPSK" w:cs="TH SarabunPSK"/>
          <w:color w:val="000000"/>
          <w:sz w:val="28"/>
        </w:rPr>
        <w:t>. /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proofErr w:type="gramStart"/>
      <w:r w:rsidRPr="00BD7D55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F905AD">
        <w:rPr>
          <w:rFonts w:ascii="TH SarabunPSK" w:eastAsia="AngsanaNew" w:hAnsi="TH SarabunPSK" w:cs="TH SarabunPSK" w:hint="cs"/>
          <w:color w:val="000000"/>
          <w:sz w:val="28"/>
          <w:u w:val="dotted"/>
          <w:cs/>
        </w:rPr>
        <w:t xml:space="preserve">          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 xml:space="preserve">        </w:t>
      </w:r>
      <w:r w:rsidR="00F905AD">
        <w:rPr>
          <w:rFonts w:ascii="TH SarabunPSK" w:eastAsia="AngsanaNew" w:hAnsi="TH SarabunPSK" w:cs="TH SarabunPSK"/>
          <w:color w:val="000000"/>
          <w:sz w:val="28"/>
          <w:cs/>
        </w:rPr>
        <w:t xml:space="preserve"> กรรมการสอบ</w:t>
      </w:r>
    </w:p>
    <w:p w:rsidR="00927F98" w:rsidRPr="00BD7D55" w:rsidRDefault="00927F98" w:rsidP="00BD7D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อ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BD7D55">
        <w:rPr>
          <w:rFonts w:ascii="TH SarabunPSK" w:eastAsia="AngsanaNew" w:hAnsi="TH SarabunPSK" w:cs="TH SarabunPSK"/>
          <w:color w:val="000000"/>
          <w:sz w:val="28"/>
        </w:rPr>
        <w:t>. /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proofErr w:type="gramStart"/>
      <w:r w:rsidRPr="00BD7D55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F905AD">
        <w:rPr>
          <w:rFonts w:ascii="TH SarabunPSK" w:eastAsia="AngsanaNew" w:hAnsi="TH SarabunPSK" w:cs="TH SarabunPSK" w:hint="cs"/>
          <w:color w:val="000000"/>
          <w:sz w:val="28"/>
          <w:u w:val="dotted"/>
          <w:cs/>
        </w:rPr>
        <w:t xml:space="preserve">          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 xml:space="preserve">        </w:t>
      </w:r>
      <w:r w:rsidR="00F905AD">
        <w:rPr>
          <w:rFonts w:ascii="TH SarabunPSK" w:eastAsia="AngsanaNew" w:hAnsi="TH SarabunPSK" w:cs="TH SarabunPSK"/>
          <w:color w:val="000000"/>
          <w:sz w:val="28"/>
          <w:cs/>
        </w:rPr>
        <w:t xml:space="preserve"> กรรมการสอบ</w:t>
      </w:r>
    </w:p>
    <w:p w:rsidR="00973399" w:rsidRPr="00BD7D55" w:rsidRDefault="00927F98" w:rsidP="00BD7D5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60"/>
        <w:ind w:left="284" w:hanging="284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อ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./ 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ผศ</w:t>
      </w:r>
      <w:proofErr w:type="spellEnd"/>
      <w:r w:rsidRPr="00BD7D55">
        <w:rPr>
          <w:rFonts w:ascii="TH SarabunPSK" w:eastAsia="AngsanaNew" w:hAnsi="TH SarabunPSK" w:cs="TH SarabunPSK"/>
          <w:color w:val="000000"/>
          <w:sz w:val="28"/>
        </w:rPr>
        <w:t>. /</w:t>
      </w:r>
      <w:proofErr w:type="spellStart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รศ</w:t>
      </w:r>
      <w:proofErr w:type="spellEnd"/>
      <w:proofErr w:type="gramStart"/>
      <w:r w:rsidRPr="00BD7D55">
        <w:rPr>
          <w:rFonts w:ascii="TH SarabunPSK" w:eastAsia="AngsanaNew" w:hAnsi="TH SarabunPSK" w:cs="TH SarabunPSK"/>
          <w:color w:val="000000"/>
          <w:sz w:val="28"/>
        </w:rPr>
        <w:t>./</w:t>
      </w:r>
      <w:proofErr w:type="gramEnd"/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ศ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.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BD7D55" w:rsidRPr="00BD7D55">
        <w:rPr>
          <w:rFonts w:ascii="TH SarabunPSK" w:eastAsia="AngsanaNew" w:hAnsi="TH SarabunPSK" w:cs="TH SarabunPSK"/>
          <w:color w:val="000000"/>
          <w:sz w:val="28"/>
          <w:u w:val="dotted"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ab/>
      </w:r>
      <w:r w:rsidR="00F905AD">
        <w:rPr>
          <w:rFonts w:ascii="TH SarabunPSK" w:eastAsia="AngsanaNew" w:hAnsi="TH SarabunPSK" w:cs="TH SarabunPSK" w:hint="cs"/>
          <w:color w:val="000000"/>
          <w:sz w:val="28"/>
          <w:u w:val="dotted"/>
          <w:cs/>
        </w:rPr>
        <w:t xml:space="preserve">           </w:t>
      </w:r>
      <w:r w:rsidRPr="00BD7D55">
        <w:rPr>
          <w:rFonts w:ascii="TH SarabunPSK" w:eastAsia="AngsanaNew" w:hAnsi="TH SarabunPSK" w:cs="TH SarabunPSK"/>
          <w:color w:val="000000"/>
          <w:sz w:val="28"/>
          <w:u w:val="dotted"/>
          <w:cs/>
        </w:rPr>
        <w:t xml:space="preserve">        </w:t>
      </w:r>
      <w:r w:rsidR="00F905AD">
        <w:rPr>
          <w:rFonts w:ascii="TH SarabunPSK" w:eastAsia="AngsanaNew" w:hAnsi="TH SarabunPSK" w:cs="TH SarabunPSK"/>
          <w:color w:val="000000"/>
          <w:sz w:val="28"/>
          <w:cs/>
        </w:rPr>
        <w:t xml:space="preserve"> กรรมการสอบ</w:t>
      </w:r>
    </w:p>
    <w:p w:rsidR="00C12DC9" w:rsidRPr="00BD7D55" w:rsidRDefault="00F74C15" w:rsidP="000753C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D7D55">
        <w:rPr>
          <w:rFonts w:ascii="TH SarabunPSK" w:eastAsia="AngsanaNew-BoldItalic" w:hAnsi="TH SarabunPSK" w:cs="TH SarabunPSK"/>
          <w:b/>
          <w:bCs/>
          <w:color w:val="000000"/>
          <w:sz w:val="28"/>
          <w:cs/>
        </w:rPr>
        <w:t>คะแนน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417"/>
        <w:gridCol w:w="1418"/>
        <w:gridCol w:w="1266"/>
        <w:gridCol w:w="2986"/>
      </w:tblGrid>
      <w:tr w:rsidR="00623BD2" w:rsidRPr="00BD7D55">
        <w:trPr>
          <w:jc w:val="center"/>
        </w:trPr>
        <w:tc>
          <w:tcPr>
            <w:tcW w:w="1101" w:type="dxa"/>
            <w:vMerge w:val="restart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1701" w:type="dxa"/>
            <w:vMerge w:val="restart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  <w:cs/>
              </w:rPr>
              <w:t>โครงร่างการ</w:t>
            </w:r>
            <w:r w:rsidR="00DA5AC8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D7D55">
              <w:rPr>
                <w:rFonts w:ascii="TH SarabunPSK" w:hAnsi="TH SarabunPSK" w:cs="TH SarabunPSK"/>
                <w:sz w:val="28"/>
              </w:rPr>
              <w:t>15</w:t>
            </w:r>
            <w:r w:rsidRPr="00BD7D55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2835" w:type="dxa"/>
            <w:gridSpan w:val="2"/>
            <w:vAlign w:val="center"/>
          </w:tcPr>
          <w:p w:rsidR="00623BD2" w:rsidRPr="00CE721F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2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การนำเสนอ</w:t>
            </w:r>
          </w:p>
        </w:tc>
        <w:tc>
          <w:tcPr>
            <w:tcW w:w="1266" w:type="dxa"/>
            <w:vMerge w:val="restart"/>
            <w:vAlign w:val="center"/>
          </w:tcPr>
          <w:p w:rsidR="00623BD2" w:rsidRPr="00BD7D55" w:rsidRDefault="00623BD2" w:rsidP="00623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  <w:p w:rsidR="00623BD2" w:rsidRPr="00BD7D55" w:rsidRDefault="00623BD2" w:rsidP="00623B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</w:rPr>
              <w:t xml:space="preserve">(20 </w:t>
            </w:r>
            <w:r w:rsidRPr="00BD7D55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BD7D5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86" w:type="dxa"/>
            <w:vMerge w:val="restart"/>
            <w:vAlign w:val="center"/>
          </w:tcPr>
          <w:p w:rsidR="00623BD2" w:rsidRPr="00BD7D55" w:rsidRDefault="00623BD2" w:rsidP="009733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23BD2" w:rsidRPr="00BD7D55">
        <w:trPr>
          <w:jc w:val="center"/>
        </w:trPr>
        <w:tc>
          <w:tcPr>
            <w:tcW w:w="1101" w:type="dxa"/>
            <w:vMerge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Merge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623BD2" w:rsidRPr="00CE721F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21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ความเข้าใจ</w:t>
            </w:r>
          </w:p>
          <w:p w:rsidR="00623BD2" w:rsidRPr="00CE721F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21F">
              <w:rPr>
                <w:rFonts w:ascii="TH SarabunPSK" w:hAnsi="TH SarabunPSK" w:cs="TH SarabunPSK"/>
                <w:b/>
                <w:bCs/>
                <w:sz w:val="28"/>
              </w:rPr>
              <w:t>(2.5</w:t>
            </w:r>
            <w:r w:rsidRPr="00CE72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CE721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18" w:type="dxa"/>
          </w:tcPr>
          <w:p w:rsidR="00623BD2" w:rsidRPr="00CE721F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2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การตอบคำถาม</w:t>
            </w:r>
          </w:p>
          <w:p w:rsidR="00623BD2" w:rsidRPr="00CE721F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721F">
              <w:rPr>
                <w:rFonts w:ascii="TH SarabunPSK" w:hAnsi="TH SarabunPSK" w:cs="TH SarabunPSK"/>
                <w:b/>
                <w:bCs/>
                <w:sz w:val="28"/>
              </w:rPr>
              <w:t>(2.5</w:t>
            </w:r>
            <w:r w:rsidRPr="00CE721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CE721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266" w:type="dxa"/>
            <w:vMerge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6" w:type="dxa"/>
            <w:vMerge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3BD2" w:rsidRPr="00BD7D55">
        <w:trPr>
          <w:trHeight w:val="1634"/>
          <w:jc w:val="center"/>
        </w:trPr>
        <w:tc>
          <w:tcPr>
            <w:tcW w:w="1101" w:type="dxa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D7D55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701" w:type="dxa"/>
            <w:vAlign w:val="center"/>
          </w:tcPr>
          <w:p w:rsidR="00623BD2" w:rsidRPr="00BD7D55" w:rsidRDefault="00623BD2" w:rsidP="0097339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6" w:type="dxa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6" w:type="dxa"/>
            <w:vAlign w:val="center"/>
          </w:tcPr>
          <w:p w:rsidR="00623BD2" w:rsidRPr="00BD7D55" w:rsidRDefault="00623BD2" w:rsidP="0097339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73399" w:rsidRPr="00BD7D55" w:rsidRDefault="00973399" w:rsidP="0097339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:rsidR="00973399" w:rsidRPr="00BD7D55" w:rsidRDefault="00973399" w:rsidP="00BD7D55">
      <w:pPr>
        <w:autoSpaceDE w:val="0"/>
        <w:autoSpaceDN w:val="0"/>
        <w:adjustRightInd w:val="0"/>
        <w:spacing w:after="0"/>
        <w:ind w:left="4680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ลงนาม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............................................................................</w:t>
      </w:r>
    </w:p>
    <w:p w:rsidR="00973399" w:rsidRPr="00BD7D55" w:rsidRDefault="00973399" w:rsidP="00BD7D55">
      <w:pPr>
        <w:autoSpaceDE w:val="0"/>
        <w:autoSpaceDN w:val="0"/>
        <w:adjustRightInd w:val="0"/>
        <w:spacing w:after="0"/>
        <w:ind w:left="5387"/>
        <w:rPr>
          <w:rFonts w:ascii="TH SarabunPSK" w:eastAsia="AngsanaNew" w:hAnsi="TH SarabunPSK" w:cs="TH SarabunPSK"/>
          <w:color w:val="000000"/>
          <w:sz w:val="28"/>
        </w:rPr>
      </w:pPr>
      <w:r w:rsidRPr="00BD7D55">
        <w:rPr>
          <w:rFonts w:ascii="TH SarabunPSK" w:eastAsia="AngsanaNew" w:hAnsi="TH SarabunPSK" w:cs="TH SarabunPSK"/>
          <w:color w:val="000000"/>
          <w:sz w:val="28"/>
        </w:rPr>
        <w:t>(.......................................................................)</w:t>
      </w:r>
    </w:p>
    <w:p w:rsidR="00973399" w:rsidRPr="00BD7D55" w:rsidRDefault="00333784" w:rsidP="00BD7D55">
      <w:pPr>
        <w:autoSpaceDE w:val="0"/>
        <w:autoSpaceDN w:val="0"/>
        <w:adjustRightInd w:val="0"/>
        <w:spacing w:after="0"/>
        <w:ind w:left="4320"/>
        <w:rPr>
          <w:rFonts w:ascii="TH SarabunPSK" w:eastAsia="AngsanaNew-Bold" w:hAnsi="TH SarabunPSK" w:cs="TH SarabunPSK"/>
          <w:color w:val="000000"/>
          <w:sz w:val="28"/>
          <w:cs/>
        </w:rPr>
      </w:pPr>
      <w:r w:rsidRPr="00BD7D55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 xml:space="preserve"> </w:t>
      </w:r>
      <w:r w:rsidR="00BD7D55">
        <w:rPr>
          <w:rFonts w:ascii="TH SarabunPSK" w:eastAsia="AngsanaNew-Bold" w:hAnsi="TH SarabunPSK" w:cs="TH SarabunPSK" w:hint="cs"/>
          <w:b/>
          <w:bCs/>
          <w:color w:val="000000"/>
          <w:sz w:val="28"/>
          <w:cs/>
        </w:rPr>
        <w:tab/>
      </w:r>
      <w:r w:rsidR="00BD7D55">
        <w:rPr>
          <w:rFonts w:ascii="TH SarabunPSK" w:eastAsia="AngsanaNew-Bold" w:hAnsi="TH SarabunPSK" w:cs="TH SarabunPSK" w:hint="cs"/>
          <w:b/>
          <w:bCs/>
          <w:color w:val="000000"/>
          <w:sz w:val="28"/>
          <w:cs/>
        </w:rPr>
        <w:tab/>
      </w:r>
      <w:r w:rsidR="00973399" w:rsidRPr="00BD7D55">
        <w:rPr>
          <w:rFonts w:ascii="TH SarabunPSK" w:eastAsia="AngsanaNew-Bold" w:hAnsi="TH SarabunPSK" w:cs="TH SarabunPSK"/>
          <w:color w:val="000000"/>
          <w:sz w:val="28"/>
          <w:cs/>
        </w:rPr>
        <w:t>กรรมการสอบโครงร่าง</w:t>
      </w:r>
      <w:r w:rsidR="00BD7D55" w:rsidRPr="00BD7D55">
        <w:rPr>
          <w:rFonts w:ascii="TH SarabunPSK" w:eastAsia="AngsanaNew-Bold" w:hAnsi="TH SarabunPSK" w:cs="TH SarabunPSK" w:hint="cs"/>
          <w:color w:val="000000"/>
          <w:sz w:val="28"/>
          <w:cs/>
        </w:rPr>
        <w:t>ฯ</w:t>
      </w:r>
    </w:p>
    <w:p w:rsidR="00C12DC9" w:rsidRPr="00BD7D55" w:rsidRDefault="00973399" w:rsidP="00973399">
      <w:pPr>
        <w:autoSpaceDE w:val="0"/>
        <w:autoSpaceDN w:val="0"/>
        <w:adjustRightInd w:val="0"/>
        <w:spacing w:after="0" w:line="240" w:lineRule="auto"/>
        <w:ind w:left="5400"/>
        <w:rPr>
          <w:rFonts w:ascii="TH SarabunPSK" w:eastAsia="AngsanaNew" w:hAnsi="TH SarabunPSK" w:cs="TH SarabunPSK"/>
          <w:color w:val="000000"/>
          <w:sz w:val="28"/>
          <w:cs/>
        </w:rPr>
      </w:pPr>
      <w:bookmarkStart w:id="0" w:name="_GoBack"/>
      <w:bookmarkEnd w:id="0"/>
      <w:r w:rsidRPr="00BD7D55">
        <w:rPr>
          <w:rFonts w:ascii="TH SarabunPSK" w:eastAsia="AngsanaNew" w:hAnsi="TH SarabunPSK" w:cs="TH SarabunPSK"/>
          <w:color w:val="000000"/>
          <w:sz w:val="28"/>
          <w:cs/>
        </w:rPr>
        <w:t>วันที่</w:t>
      </w:r>
      <w:r w:rsidRPr="00BD7D55">
        <w:rPr>
          <w:rFonts w:ascii="TH SarabunPSK" w:eastAsia="AngsanaNew" w:hAnsi="TH SarabunPSK" w:cs="TH SarabunPSK"/>
          <w:color w:val="000000"/>
          <w:sz w:val="28"/>
        </w:rPr>
        <w:t xml:space="preserve"> .....................................................…..</w:t>
      </w:r>
    </w:p>
    <w:sectPr w:rsidR="00C12DC9" w:rsidRPr="00BD7D55" w:rsidSect="00BD7D55">
      <w:footerReference w:type="default" r:id="rId8"/>
      <w:pgSz w:w="12240" w:h="15840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E1" w:rsidRDefault="00B82CE1" w:rsidP="00766301">
      <w:pPr>
        <w:spacing w:after="0" w:line="240" w:lineRule="auto"/>
      </w:pPr>
      <w:r>
        <w:separator/>
      </w:r>
    </w:p>
  </w:endnote>
  <w:endnote w:type="continuationSeparator" w:id="0">
    <w:p w:rsidR="00B82CE1" w:rsidRDefault="00B82CE1" w:rsidP="007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301" w:rsidRDefault="00766301">
    <w:pPr>
      <w:pStyle w:val="a7"/>
    </w:pPr>
    <w:proofErr w:type="gramStart"/>
    <w:r>
      <w:t>last</w:t>
    </w:r>
    <w:proofErr w:type="gramEnd"/>
    <w:r>
      <w:t xml:space="preserve"> update </w:t>
    </w:r>
    <w:r>
      <w:rPr>
        <w:cs/>
      </w:rPr>
      <w:fldChar w:fldCharType="begin"/>
    </w:r>
    <w:r>
      <w:rPr>
        <w:cs/>
      </w:rPr>
      <w:instrText xml:space="preserve"> </w:instrText>
    </w:r>
    <w:r>
      <w:rPr>
        <w:rFonts w:hint="cs"/>
      </w:rPr>
      <w:instrText>TIME \@ "dd/MM/bb"</w:instrText>
    </w:r>
    <w:r>
      <w:rPr>
        <w:cs/>
      </w:rPr>
      <w:instrText xml:space="preserve"> </w:instrText>
    </w:r>
    <w:r>
      <w:rPr>
        <w:cs/>
      </w:rPr>
      <w:fldChar w:fldCharType="separate"/>
    </w:r>
    <w:r>
      <w:rPr>
        <w:noProof/>
        <w:cs/>
      </w:rPr>
      <w:t>01/09/58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E1" w:rsidRDefault="00B82CE1" w:rsidP="00766301">
      <w:pPr>
        <w:spacing w:after="0" w:line="240" w:lineRule="auto"/>
      </w:pPr>
      <w:r>
        <w:separator/>
      </w:r>
    </w:p>
  </w:footnote>
  <w:footnote w:type="continuationSeparator" w:id="0">
    <w:p w:rsidR="00B82CE1" w:rsidRDefault="00B82CE1" w:rsidP="0076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9F4"/>
    <w:multiLevelType w:val="hybridMultilevel"/>
    <w:tmpl w:val="8370D04E"/>
    <w:lvl w:ilvl="0" w:tplc="4530C7D8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8213C"/>
    <w:multiLevelType w:val="hybridMultilevel"/>
    <w:tmpl w:val="E10AC176"/>
    <w:lvl w:ilvl="0" w:tplc="64707C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32"/>
        <w:szCs w:val="32"/>
      </w:rPr>
    </w:lvl>
    <w:lvl w:ilvl="1" w:tplc="8E3AB63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  <w:b w:val="0"/>
        <w:bCs w:val="0"/>
        <w:sz w:val="32"/>
        <w:szCs w:val="32"/>
      </w:rPr>
    </w:lvl>
    <w:lvl w:ilvl="2" w:tplc="289C770A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04C2"/>
    <w:multiLevelType w:val="hybridMultilevel"/>
    <w:tmpl w:val="EA3814FA"/>
    <w:lvl w:ilvl="0" w:tplc="0818F18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221E"/>
    <w:multiLevelType w:val="hybridMultilevel"/>
    <w:tmpl w:val="8E30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31AB0"/>
    <w:multiLevelType w:val="hybridMultilevel"/>
    <w:tmpl w:val="273A66AC"/>
    <w:lvl w:ilvl="0" w:tplc="6E4CBFF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13D1"/>
    <w:multiLevelType w:val="hybridMultilevel"/>
    <w:tmpl w:val="2DD6C882"/>
    <w:lvl w:ilvl="0" w:tplc="7EF028BC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1" w:tplc="1BCA8EA8">
      <w:start w:val="1"/>
      <w:numFmt w:val="decimal"/>
      <w:lvlText w:val="3.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12DC9"/>
    <w:rsid w:val="000753C7"/>
    <w:rsid w:val="000A37AC"/>
    <w:rsid w:val="000C2835"/>
    <w:rsid w:val="000D0412"/>
    <w:rsid w:val="00175952"/>
    <w:rsid w:val="00297402"/>
    <w:rsid w:val="00333784"/>
    <w:rsid w:val="0035521B"/>
    <w:rsid w:val="00402B41"/>
    <w:rsid w:val="004E5F63"/>
    <w:rsid w:val="0050114C"/>
    <w:rsid w:val="00520DE2"/>
    <w:rsid w:val="00522009"/>
    <w:rsid w:val="005659ED"/>
    <w:rsid w:val="00623BD2"/>
    <w:rsid w:val="00737E86"/>
    <w:rsid w:val="00766301"/>
    <w:rsid w:val="007B2FEE"/>
    <w:rsid w:val="007B7284"/>
    <w:rsid w:val="008222F0"/>
    <w:rsid w:val="00866240"/>
    <w:rsid w:val="00927F98"/>
    <w:rsid w:val="00973399"/>
    <w:rsid w:val="009918A7"/>
    <w:rsid w:val="00A1230C"/>
    <w:rsid w:val="00AB1F95"/>
    <w:rsid w:val="00B82CE1"/>
    <w:rsid w:val="00BD7D55"/>
    <w:rsid w:val="00C12DC9"/>
    <w:rsid w:val="00C26D90"/>
    <w:rsid w:val="00CE721F"/>
    <w:rsid w:val="00D45060"/>
    <w:rsid w:val="00D62177"/>
    <w:rsid w:val="00D94823"/>
    <w:rsid w:val="00DA5AC8"/>
    <w:rsid w:val="00F719E2"/>
    <w:rsid w:val="00F74C15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D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66301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6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66301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7</cp:revision>
  <cp:lastPrinted>2011-03-01T10:43:00Z</cp:lastPrinted>
  <dcterms:created xsi:type="dcterms:W3CDTF">2014-03-17T08:29:00Z</dcterms:created>
  <dcterms:modified xsi:type="dcterms:W3CDTF">2015-09-01T03:38:00Z</dcterms:modified>
</cp:coreProperties>
</file>